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1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绍兴市工商业联合会公开招聘编外工作人员报名登记表</w:t>
      </w:r>
    </w:p>
    <w:p>
      <w:pPr>
        <w:spacing w:line="500" w:lineRule="exact"/>
        <w:jc w:val="left"/>
        <w:rPr>
          <w:rFonts w:ascii="华文楷体" w:hAnsi="华文楷体" w:eastAsia="华文楷体" w:cs="华文楷体"/>
          <w:bCs/>
          <w:color w:val="000000" w:themeColor="text1"/>
          <w:spacing w:val="-2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Cs/>
          <w:color w:val="000000" w:themeColor="text1"/>
          <w:spacing w:val="-20"/>
          <w:sz w:val="28"/>
          <w:szCs w:val="28"/>
          <w14:textFill>
            <w14:solidFill>
              <w14:schemeClr w14:val="tx1"/>
            </w14:solidFill>
          </w14:textFill>
        </w:rPr>
        <w:t>报考单位：                                     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103"/>
        <w:gridCol w:w="1658"/>
        <w:gridCol w:w="175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9" w:leftChars="-95" w:right="-145" w:rightChars="-69" w:firstLine="84" w:firstLineChars="50"/>
              <w:rPr>
                <w:rFonts w:ascii="仿宋" w:hAnsi="仿宋" w:eastAsia="仿宋" w:cs="Times New Roman"/>
                <w:bCs/>
                <w:color w:val="000000" w:themeColor="text1"/>
                <w:spacing w:val="-28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0" w:leftChars="-58" w:hanging="142" w:hangingChars="51"/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dstrike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ind w:firstLine="560" w:firstLineChars="200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500" w:firstLineChars="125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40" w:lineRule="exact"/>
              <w:ind w:firstLine="2100" w:firstLineChars="750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复核意见</w:t>
            </w:r>
          </w:p>
        </w:tc>
        <w:tc>
          <w:tcPr>
            <w:tcW w:w="7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6D77"/>
    <w:rsid w:val="04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2021-08-24T02:03:00Z</dcterms:created>
  <dc:creator>亦行</dc:creator>
  <cp:lastModifiedBy>亦行</cp:lastModifiedBy>
  <dcterms:modified xsi:type="dcterms:W3CDTF">2021-08-24T02:03:57Z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